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1867"/>
        <w:gridCol w:w="3096"/>
        <w:gridCol w:w="3828"/>
        <w:gridCol w:w="2835"/>
        <w:gridCol w:w="2551"/>
      </w:tblGrid>
      <w:tr w:rsidR="00672ADF" w14:paraId="79349B83" w14:textId="77777777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A29F" w14:textId="77777777" w:rsidR="00672ADF" w:rsidRDefault="00A1191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Level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A32E" w14:textId="77777777" w:rsidR="00672ADF" w:rsidRDefault="00A1191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Description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C11A" w14:textId="77777777" w:rsidR="00672ADF" w:rsidRDefault="00A1191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Ethics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CE6C" w14:textId="77777777" w:rsidR="00672ADF" w:rsidRDefault="00A1191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Structure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E61E" w14:textId="77777777" w:rsidR="00672ADF" w:rsidRDefault="00A1191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Presentation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0E16B" w14:textId="77777777" w:rsidR="00672ADF" w:rsidRDefault="00A1191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Review process</w:t>
            </w:r>
          </w:p>
        </w:tc>
      </w:tr>
      <w:tr w:rsidR="00672ADF" w14:paraId="4563253F" w14:textId="77777777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E207" w14:textId="77777777" w:rsidR="00672ADF" w:rsidRDefault="00A1191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Academic Research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270B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Detailed, in depth investigation to the standard required for publication in peer reviewed journal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BE9E" w14:textId="77777777" w:rsidR="00672ADF" w:rsidRDefault="00A11913">
            <w:pPr>
              <w:spacing w:after="0" w:line="240" w:lineRule="auto"/>
            </w:pPr>
            <w:r>
              <w:rPr>
                <w:rFonts w:cs="Calibri"/>
              </w:rPr>
              <w:t xml:space="preserve">Assessed and passed by RCG ethics </w:t>
            </w:r>
            <w:r>
              <w:rPr>
                <w:rFonts w:cs="Calibri"/>
              </w:rPr>
              <w:t>committee, college, university or approved third party body.  Any links to members of the RCG should be disclosed upon submission.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835A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Report including:</w:t>
            </w:r>
          </w:p>
          <w:p w14:paraId="1A94BFE8" w14:textId="77777777" w:rsidR="00672ADF" w:rsidRDefault="00672ADF">
            <w:pPr>
              <w:spacing w:after="0" w:line="240" w:lineRule="auto"/>
              <w:rPr>
                <w:rFonts w:cs="Calibri"/>
              </w:rPr>
            </w:pPr>
          </w:p>
          <w:p w14:paraId="5792E133" w14:textId="77777777" w:rsidR="00672ADF" w:rsidRDefault="00A11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Abstract</w:t>
            </w:r>
          </w:p>
          <w:p w14:paraId="38D64B07" w14:textId="77777777" w:rsidR="00672ADF" w:rsidRDefault="00A11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Literature review to include practitioner work where possible.</w:t>
            </w:r>
          </w:p>
          <w:p w14:paraId="10091BCB" w14:textId="77777777" w:rsidR="00672ADF" w:rsidRDefault="00A11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Method, </w:t>
            </w:r>
            <w:proofErr w:type="gramStart"/>
            <w:r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and ethics</w:t>
            </w:r>
          </w:p>
          <w:p w14:paraId="487C02D4" w14:textId="77777777" w:rsidR="00672ADF" w:rsidRDefault="00A11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Results</w:t>
            </w:r>
          </w:p>
          <w:p w14:paraId="58854ED0" w14:textId="77777777" w:rsidR="00672ADF" w:rsidRDefault="00A11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 and conclusion</w:t>
            </w:r>
          </w:p>
          <w:p w14:paraId="0D2D6C90" w14:textId="77777777" w:rsidR="00672ADF" w:rsidRDefault="00A119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Reference or bibliography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927A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8,000 inc. bibliography</w:t>
            </w:r>
          </w:p>
          <w:p w14:paraId="04C214B6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Font Sans serif </w:t>
            </w:r>
          </w:p>
          <w:p w14:paraId="24A13B0C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Size 12</w:t>
            </w:r>
          </w:p>
          <w:p w14:paraId="58630649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Double spaced.  </w:t>
            </w:r>
          </w:p>
          <w:p w14:paraId="69F510EF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Referenced using APA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788AC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Open Peer review x 2 using ‘peer review guidance’</w:t>
            </w:r>
          </w:p>
        </w:tc>
      </w:tr>
      <w:tr w:rsidR="00672ADF" w14:paraId="648FA749" w14:textId="77777777">
        <w:tblPrEx>
          <w:tblCellMar>
            <w:top w:w="0" w:type="dxa"/>
            <w:bottom w:w="0" w:type="dxa"/>
          </w:tblCellMar>
        </w:tblPrEx>
        <w:trPr>
          <w:trHeight w:val="243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B7FC" w14:textId="77777777" w:rsidR="00672ADF" w:rsidRDefault="00A1191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Action Research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E6B6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Report, poster, blog, pod cast, etc, </w:t>
            </w:r>
          </w:p>
          <w:p w14:paraId="375D9561" w14:textId="77777777" w:rsidR="00672ADF" w:rsidRDefault="00672ADF">
            <w:pPr>
              <w:spacing w:after="0" w:line="240" w:lineRule="auto"/>
              <w:rPr>
                <w:rFonts w:cs="Calibri"/>
              </w:rPr>
            </w:pPr>
          </w:p>
          <w:p w14:paraId="1C388C19" w14:textId="77777777" w:rsidR="00672ADF" w:rsidRDefault="00672ADF">
            <w:pPr>
              <w:spacing w:after="0" w:line="240" w:lineRule="auto"/>
              <w:rPr>
                <w:rFonts w:cs="Calibri"/>
              </w:rPr>
            </w:pPr>
          </w:p>
          <w:p w14:paraId="4063571A" w14:textId="77777777" w:rsidR="00672ADF" w:rsidRDefault="00672A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46E1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x 15 mins mentoring meeting with a member of the RCG publication committee (one before project starts, one at the end of the project).</w:t>
            </w:r>
          </w:p>
          <w:p w14:paraId="37D8F5B0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Referred to a second member of the RCG ethics committee made.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3383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Report, poster, blog, podcast etc:</w:t>
            </w:r>
          </w:p>
          <w:p w14:paraId="1B02E283" w14:textId="77777777" w:rsidR="00672ADF" w:rsidRDefault="00672ADF">
            <w:pPr>
              <w:spacing w:after="0" w:line="240" w:lineRule="auto"/>
              <w:rPr>
                <w:rFonts w:cs="Calibri"/>
              </w:rPr>
            </w:pPr>
          </w:p>
          <w:p w14:paraId="58B87EB9" w14:textId="77777777" w:rsidR="00672ADF" w:rsidRDefault="00A119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Research </w:t>
            </w:r>
            <w:r>
              <w:rPr>
                <w:rFonts w:cs="Calibri"/>
              </w:rPr>
              <w:t xml:space="preserve">question </w:t>
            </w:r>
          </w:p>
          <w:p w14:paraId="38E275D2" w14:textId="77777777" w:rsidR="00672ADF" w:rsidRDefault="00A11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Reference to published information about the area, not necessarily a journal article (may include a review of practice)</w:t>
            </w:r>
          </w:p>
          <w:p w14:paraId="62CEC15E" w14:textId="77777777" w:rsidR="00672ADF" w:rsidRDefault="00A11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Method &amp; procedure </w:t>
            </w:r>
          </w:p>
          <w:p w14:paraId="30DD2950" w14:textId="77777777" w:rsidR="00672ADF" w:rsidRDefault="00A11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Results section </w:t>
            </w:r>
          </w:p>
          <w:p w14:paraId="2F86A6B3" w14:textId="77777777" w:rsidR="00672ADF" w:rsidRDefault="00A11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Discussion </w:t>
            </w:r>
          </w:p>
          <w:p w14:paraId="5BB5E330" w14:textId="77777777" w:rsidR="00672ADF" w:rsidRDefault="00A119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Next steps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912F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2,000-3,000 words or 15 minutes </w:t>
            </w:r>
          </w:p>
          <w:p w14:paraId="14A3B5BB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Font Sans serif </w:t>
            </w:r>
          </w:p>
          <w:p w14:paraId="677F91EF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Size 12</w:t>
            </w:r>
          </w:p>
          <w:p w14:paraId="240E7736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Double s</w:t>
            </w:r>
            <w:r>
              <w:rPr>
                <w:rFonts w:cs="Calibri"/>
              </w:rPr>
              <w:t>paced</w:t>
            </w:r>
          </w:p>
          <w:p w14:paraId="5A000FFB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May be referenced using APA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20752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Reviewed by mentor with supportive feedback offered</w:t>
            </w:r>
          </w:p>
        </w:tc>
      </w:tr>
      <w:tr w:rsidR="00672ADF" w14:paraId="6737938B" w14:textId="77777777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74D5" w14:textId="77777777" w:rsidR="00672ADF" w:rsidRDefault="00A1191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Think piece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FD00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Report, poster, blog, pod cast, etc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B8F3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Reviewed by member of RCG publication </w:t>
            </w:r>
            <w:proofErr w:type="gramStart"/>
            <w:r>
              <w:rPr>
                <w:rFonts w:cs="Calibri"/>
              </w:rPr>
              <w:t>committee  prior</w:t>
            </w:r>
            <w:proofErr w:type="gramEnd"/>
            <w:r>
              <w:rPr>
                <w:rFonts w:cs="Calibri"/>
              </w:rPr>
              <w:t xml:space="preserve"> to adding to the RCG website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14D9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Report, poster, blog, </w:t>
            </w:r>
            <w:r>
              <w:rPr>
                <w:rFonts w:cs="Calibri"/>
              </w:rPr>
              <w:t>podcast, etc:</w:t>
            </w:r>
          </w:p>
          <w:p w14:paraId="442DA91D" w14:textId="77777777" w:rsidR="00672ADF" w:rsidRDefault="00672ADF">
            <w:pPr>
              <w:spacing w:after="0" w:line="240" w:lineRule="auto"/>
              <w:rPr>
                <w:rFonts w:cs="Calibri"/>
              </w:rPr>
            </w:pPr>
          </w:p>
          <w:p w14:paraId="26BDA709" w14:textId="77777777" w:rsidR="00672ADF" w:rsidRDefault="00A11913">
            <w:pPr>
              <w:pStyle w:val="ListParagraph"/>
              <w:numPr>
                <w:ilvl w:val="0"/>
                <w:numId w:val="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Reference toe to published information about the area, not necessarily a journal article, ay include a review of </w:t>
            </w:r>
            <w:proofErr w:type="gramStart"/>
            <w:r>
              <w:rPr>
                <w:rFonts w:cs="Calibri"/>
              </w:rPr>
              <w:t>practice</w:t>
            </w:r>
            <w:proofErr w:type="gramEnd"/>
          </w:p>
          <w:p w14:paraId="54BDD484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Considerations of the implication or implementation for post 16 education and training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BA67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600 words max or 10 </w:t>
            </w:r>
            <w:proofErr w:type="gramStart"/>
            <w:r>
              <w:rPr>
                <w:rFonts w:cs="Calibri"/>
              </w:rPr>
              <w:t>minutes</w:t>
            </w:r>
            <w:proofErr w:type="gramEnd"/>
          </w:p>
          <w:p w14:paraId="2B91AADB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Font Sans serif </w:t>
            </w:r>
          </w:p>
          <w:p w14:paraId="0E545832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Size 12</w:t>
            </w:r>
          </w:p>
          <w:p w14:paraId="54C83853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Double spaced  </w:t>
            </w:r>
          </w:p>
          <w:p w14:paraId="2025B0E8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Unlikely to be referenced using APA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6535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Blind peer review x 2 with supportive feedback offered</w:t>
            </w:r>
          </w:p>
        </w:tc>
      </w:tr>
      <w:tr w:rsidR="00672ADF" w14:paraId="175196D3" w14:textId="77777777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2DE9" w14:textId="77777777" w:rsidR="00672ADF" w:rsidRDefault="00A11913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Reflection piece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2B7F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Report, poster, blog, pod cast, etc, </w:t>
            </w:r>
          </w:p>
          <w:p w14:paraId="234B7789" w14:textId="77777777" w:rsidR="00672ADF" w:rsidRDefault="00672A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98CA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Reviewed by member of RCG publication committee prior to adding to</w:t>
            </w:r>
            <w:r>
              <w:rPr>
                <w:rFonts w:cs="Calibri"/>
              </w:rPr>
              <w:t xml:space="preserve"> the RCG website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44F1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Report, poster, blog, podcast, etc:</w:t>
            </w:r>
          </w:p>
          <w:p w14:paraId="69E896EF" w14:textId="77777777" w:rsidR="00672ADF" w:rsidRDefault="00672ADF">
            <w:pPr>
              <w:spacing w:after="0" w:line="240" w:lineRule="auto"/>
              <w:rPr>
                <w:rFonts w:cs="Calibri"/>
              </w:rPr>
            </w:pPr>
          </w:p>
          <w:p w14:paraId="1AF3304F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Reflections on application of an area to post 16 education and training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063C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300-400 words or 5 minutes </w:t>
            </w:r>
          </w:p>
          <w:p w14:paraId="1CA92D33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Font Sans serif </w:t>
            </w:r>
          </w:p>
          <w:p w14:paraId="2137CBAE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Size 12</w:t>
            </w:r>
          </w:p>
          <w:p w14:paraId="748D96FE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Double spaced  </w:t>
            </w:r>
          </w:p>
          <w:p w14:paraId="76E684BB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Unlikely to be referenced using APA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F00E2" w14:textId="77777777" w:rsidR="00672ADF" w:rsidRDefault="00A119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Reviewed with </w:t>
            </w:r>
            <w:r>
              <w:rPr>
                <w:rFonts w:cs="Calibri"/>
              </w:rPr>
              <w:t>supportive feedback offered</w:t>
            </w:r>
          </w:p>
        </w:tc>
      </w:tr>
    </w:tbl>
    <w:p w14:paraId="3013E363" w14:textId="77777777" w:rsidR="00672ADF" w:rsidRDefault="00672ADF"/>
    <w:sectPr w:rsidR="00672ADF">
      <w:headerReference w:type="default" r:id="rId7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AE1B" w14:textId="77777777" w:rsidR="00A11913" w:rsidRDefault="00A11913">
      <w:pPr>
        <w:spacing w:after="0" w:line="240" w:lineRule="auto"/>
      </w:pPr>
      <w:r>
        <w:separator/>
      </w:r>
    </w:p>
  </w:endnote>
  <w:endnote w:type="continuationSeparator" w:id="0">
    <w:p w14:paraId="73112079" w14:textId="77777777" w:rsidR="00A11913" w:rsidRDefault="00A1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2F62" w14:textId="77777777" w:rsidR="00A11913" w:rsidRDefault="00A119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F16DB4" w14:textId="77777777" w:rsidR="00A11913" w:rsidRDefault="00A1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86A0" w14:textId="77777777" w:rsidR="00B15AE1" w:rsidRDefault="00A11913">
    <w:pPr>
      <w:pStyle w:val="Header"/>
    </w:pPr>
    <w:r>
      <w:t xml:space="preserve">Publication Guidelines - </w:t>
    </w:r>
    <w:proofErr w:type="spellStart"/>
    <w:r>
      <w:t>JoRCG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1042"/>
    <w:multiLevelType w:val="multilevel"/>
    <w:tmpl w:val="CA163D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E1664B"/>
    <w:multiLevelType w:val="multilevel"/>
    <w:tmpl w:val="1834E5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5C5498"/>
    <w:multiLevelType w:val="multilevel"/>
    <w:tmpl w:val="2C60ED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2ADF"/>
    <w:rsid w:val="00423E5E"/>
    <w:rsid w:val="00672ADF"/>
    <w:rsid w:val="00A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C22E"/>
  <w15:docId w15:val="{FA3DD0F3-D914-4818-AD3C-3349C279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Beswick</dc:creator>
  <dc:description/>
  <cp:lastModifiedBy>Paul Kinch</cp:lastModifiedBy>
  <cp:revision>2</cp:revision>
  <dcterms:created xsi:type="dcterms:W3CDTF">2021-05-04T14:25:00Z</dcterms:created>
  <dcterms:modified xsi:type="dcterms:W3CDTF">2021-05-04T14:25:00Z</dcterms:modified>
</cp:coreProperties>
</file>